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D9" w:rsidRPr="001642D9" w:rsidRDefault="0022139D" w:rsidP="0022139D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642D9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8D03E6" w:rsidRPr="001642D9" w:rsidRDefault="0022139D" w:rsidP="0022139D">
      <w:pPr>
        <w:jc w:val="center"/>
        <w:rPr>
          <w:rFonts w:ascii="Times New Roman" w:hAnsi="Times New Roman"/>
          <w:b/>
          <w:sz w:val="24"/>
          <w:szCs w:val="24"/>
        </w:rPr>
      </w:pPr>
      <w:r w:rsidRPr="001642D9">
        <w:rPr>
          <w:rFonts w:ascii="Times New Roman" w:hAnsi="Times New Roman"/>
          <w:b/>
          <w:sz w:val="24"/>
          <w:szCs w:val="24"/>
        </w:rPr>
        <w:t xml:space="preserve">по </w:t>
      </w:r>
      <w:r w:rsidR="001642D9" w:rsidRPr="001642D9">
        <w:rPr>
          <w:rFonts w:ascii="Times New Roman" w:hAnsi="Times New Roman"/>
          <w:b/>
          <w:sz w:val="24"/>
          <w:szCs w:val="24"/>
        </w:rPr>
        <w:t>учебному предмету «Физическая культура»</w:t>
      </w:r>
      <w:r w:rsidRPr="001642D9">
        <w:rPr>
          <w:rFonts w:ascii="Times New Roman" w:hAnsi="Times New Roman"/>
          <w:b/>
          <w:sz w:val="24"/>
          <w:szCs w:val="24"/>
        </w:rPr>
        <w:t>, 5-9кл.</w:t>
      </w:r>
    </w:p>
    <w:tbl>
      <w:tblPr>
        <w:tblStyle w:val="a3"/>
        <w:tblW w:w="12420" w:type="dxa"/>
        <w:shd w:val="clear" w:color="auto" w:fill="FFFFFF" w:themeFill="background1"/>
        <w:tblLook w:val="04A0"/>
      </w:tblPr>
      <w:tblGrid>
        <w:gridCol w:w="764"/>
        <w:gridCol w:w="8133"/>
        <w:gridCol w:w="776"/>
        <w:gridCol w:w="2747"/>
      </w:tblGrid>
      <w:tr w:rsidR="001C0580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133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и средств</w:t>
            </w:r>
          </w:p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76" w:type="dxa"/>
            <w:shd w:val="clear" w:color="auto" w:fill="FFFFFF" w:themeFill="background1"/>
          </w:tcPr>
          <w:p w:rsidR="001C0580" w:rsidRPr="001642D9" w:rsidRDefault="0022139D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1C0580" w:rsidRPr="001642D9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</w:tr>
      <w:tr w:rsidR="001C0580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3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76" w:type="dxa"/>
            <w:shd w:val="clear" w:color="auto" w:fill="FFFFFF" w:themeFill="background1"/>
          </w:tcPr>
          <w:p w:rsidR="001C0580" w:rsidRPr="001642D9" w:rsidRDefault="001C0580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AEE" w:rsidRPr="001642D9" w:rsidTr="001642D9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133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E64AEE" w:rsidRPr="001642D9" w:rsidRDefault="001169F0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2 класс. – М.: Просвещение, 2011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1642D9">
        <w:trPr>
          <w:gridAfter w:val="1"/>
          <w:wAfter w:w="2747" w:type="dxa"/>
          <w:trHeight w:val="515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1642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  <w:p w:rsidR="00C5491E" w:rsidRPr="001642D9" w:rsidRDefault="00C5491E" w:rsidP="001642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5491E" w:rsidRPr="001642D9" w:rsidRDefault="00C5491E" w:rsidP="001642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Аэробика в школе, Михайлова Э.И., Михайлов Н.Г., 2014</w:t>
              </w:r>
            </w:hyperlink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91E" w:rsidRPr="001642D9" w:rsidTr="001642D9">
        <w:trPr>
          <w:gridAfter w:val="1"/>
          <w:wAfter w:w="2747" w:type="dxa"/>
          <w:trHeight w:val="527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C5491E" w:rsidP="001642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5491E" w:rsidRPr="001642D9" w:rsidRDefault="00720FA7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Дыхательная гимнастика и ее виды, Физическая культура, </w:t>
              </w:r>
              <w:proofErr w:type="spellStart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Чубакова</w:t>
              </w:r>
              <w:proofErr w:type="spellEnd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5F6A25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91E" w:rsidRPr="001642D9" w:rsidTr="001642D9">
        <w:trPr>
          <w:gridAfter w:val="1"/>
          <w:wAfter w:w="2747" w:type="dxa"/>
          <w:trHeight w:val="397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720FA7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Общая физическая подготовка, Знать и уметь, Гришина Ю.И.,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5F6A25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91E" w:rsidRPr="001642D9" w:rsidTr="0022139D">
        <w:trPr>
          <w:gridAfter w:val="1"/>
          <w:wAfter w:w="2747" w:type="dxa"/>
          <w:trHeight w:val="678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720FA7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Педагогика физической культуры и спорта, курс лекций, учебное пособие, </w:t>
              </w:r>
              <w:proofErr w:type="spellStart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Ямалетдинова</w:t>
              </w:r>
              <w:proofErr w:type="spellEnd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Г.А.,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5F6A25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91E" w:rsidRPr="001642D9" w:rsidTr="001642D9">
        <w:trPr>
          <w:gridAfter w:val="1"/>
          <w:wAfter w:w="2747" w:type="dxa"/>
          <w:trHeight w:val="1016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720FA7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Преподавание физической культуры в общеобразовательных учреждениях в условиях введения ФГОС второго поколения и 3 часа физической культуры, </w:t>
              </w:r>
              <w:proofErr w:type="spellStart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Назаркина</w:t>
              </w:r>
              <w:proofErr w:type="spellEnd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Н.И., Николаичева И.М.,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5F6A25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91E" w:rsidRPr="001642D9" w:rsidTr="0022139D">
        <w:trPr>
          <w:gridAfter w:val="1"/>
          <w:wAfter w:w="2747" w:type="dxa"/>
          <w:trHeight w:val="983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720FA7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Специальная физическая подготовка студентов в техническом вузе, </w:t>
              </w:r>
              <w:proofErr w:type="spellStart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Жданкина</w:t>
              </w:r>
              <w:proofErr w:type="spellEnd"/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Е.Ф., Брехова Л.Л., Добрынин И.М.,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5491E" w:rsidRPr="001642D9" w:rsidRDefault="005F6A25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91E" w:rsidRPr="001642D9" w:rsidTr="0022139D">
        <w:trPr>
          <w:gridAfter w:val="1"/>
          <w:wAfter w:w="2747" w:type="dxa"/>
          <w:trHeight w:val="765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91E" w:rsidRPr="001642D9" w:rsidRDefault="00720FA7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91E" w:rsidRPr="001642D9" w:rsidRDefault="00120B0A" w:rsidP="001642D9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C5491E"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Теория и методика обучения базовым видам спорта, Плавание, Литвинов А.А., Козлов А.В., Ивченко Е.В.,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91E" w:rsidRPr="001642D9" w:rsidRDefault="005F6A25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 w:rsidP="001C0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С.Е.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Голомидова</w:t>
            </w:r>
            <w:proofErr w:type="spellEnd"/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«Нестандартные уроки ФК в 5кл.»</w:t>
            </w:r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2004г.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С.Е.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Голомидова</w:t>
            </w:r>
            <w:proofErr w:type="spellEnd"/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Поурочные планы: 6кл(1,2ч); 5кл(1,2ч)</w:t>
            </w:r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М.С.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Блудилина</w:t>
            </w:r>
            <w:proofErr w:type="spellEnd"/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Поурочные планы 1,2,3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42D9">
              <w:rPr>
                <w:rFonts w:ascii="Times New Roman" w:hAnsi="Times New Roman"/>
                <w:sz w:val="24"/>
                <w:szCs w:val="24"/>
              </w:rPr>
              <w:t>.</w:t>
            </w:r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В.С. Аров</w:t>
            </w:r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Поурочные планы 7кл(1,2ч)</w:t>
            </w:r>
            <w:r w:rsidR="00164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744AA1" w:rsidP="00744AA1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Физическая культура. 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Учебник для 1-4классов  начальной школы авт. В.И.Лях, издательство «Просвещение»,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33" w:type="dxa"/>
            <w:shd w:val="clear" w:color="auto" w:fill="FFFFFF" w:themeFill="background1"/>
          </w:tcPr>
          <w:p w:rsidR="00744AA1" w:rsidRPr="001642D9" w:rsidRDefault="00744AA1" w:rsidP="00744AA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5 класс. – М.: Просвещение, 2013</w:t>
            </w:r>
          </w:p>
          <w:p w:rsidR="00E64AEE" w:rsidRPr="001642D9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744AA1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6 класс. – М.: Просвещение,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857734" w:rsidP="008577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7 класс. – М.: Просвещение,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857734" w:rsidP="008577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8 класс. – М.: Просвещение,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20FA7" w:rsidRPr="001642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33" w:type="dxa"/>
            <w:shd w:val="clear" w:color="auto" w:fill="FFFFFF" w:themeFill="background1"/>
          </w:tcPr>
          <w:p w:rsidR="00857734" w:rsidRPr="001642D9" w:rsidRDefault="00857734" w:rsidP="008577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9 класс. – М.: Просвещение, 2013</w:t>
            </w: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744AA1" w:rsidP="00E64AE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7" w:type="dxa"/>
            <w:shd w:val="clear" w:color="auto" w:fill="FFFFFF" w:themeFill="background1"/>
          </w:tcPr>
          <w:p w:rsidR="00E64AEE" w:rsidRPr="001642D9" w:rsidRDefault="00E64AEE" w:rsidP="00E64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3B36C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Таблицы по технике лыжных ходов.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Схемы и таблицы по легкой атлетике.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4AEE" w:rsidRPr="001642D9" w:rsidTr="0022139D">
        <w:trPr>
          <w:gridAfter w:val="1"/>
          <w:wAfter w:w="2747" w:type="dxa"/>
          <w:trHeight w:val="424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Схемы и таблицы по спортивным играм.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4AEE" w:rsidRPr="001642D9" w:rsidTr="0022139D">
        <w:trPr>
          <w:gridAfter w:val="1"/>
          <w:wAfter w:w="2747" w:type="dxa"/>
          <w:trHeight w:val="1135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C90D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Портреты выдающихся спортсменов,</w:t>
            </w:r>
          </w:p>
          <w:p w:rsidR="00E64AEE" w:rsidRPr="001642D9" w:rsidRDefault="00E64AEE" w:rsidP="00C90D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деятелей физической культуры, спорта и</w:t>
            </w:r>
          </w:p>
          <w:p w:rsidR="00E64AEE" w:rsidRPr="001642D9" w:rsidRDefault="007E60EF" w:rsidP="00C90D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олимпийского дв</w:t>
            </w:r>
            <w:r w:rsidR="00E64AEE" w:rsidRPr="001642D9">
              <w:rPr>
                <w:rFonts w:ascii="Times New Roman" w:hAnsi="Times New Roman" w:cs="Times New Roman"/>
                <w:sz w:val="24"/>
                <w:szCs w:val="24"/>
              </w:rPr>
              <w:t>ижения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caps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AEE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5F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5F6A25" w:rsidP="005F6A2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5F6A25" w:rsidP="005F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AEE" w:rsidRPr="001642D9" w:rsidTr="0022139D">
        <w:trPr>
          <w:gridAfter w:val="1"/>
          <w:wAfter w:w="2747" w:type="dxa"/>
          <w:trHeight w:val="323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Кольца баскетбольные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EE" w:rsidRPr="001642D9" w:rsidTr="0022139D">
        <w:trPr>
          <w:gridAfter w:val="1"/>
          <w:wAfter w:w="2747" w:type="dxa"/>
          <w:trHeight w:val="357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Штанга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  <w:trHeight w:val="340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Козёл гимнастический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  <w:trHeight w:val="322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Конь гимнастический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Турник 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EE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Мячи:</w:t>
            </w: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sym w:font="Wingdings" w:char="F0B3"/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 Волейбольные</w:t>
            </w: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sym w:font="Wingdings" w:char="F0B3"/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 Баскетбольные</w:t>
            </w: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sym w:font="Wingdings" w:char="F0B3"/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 Футбольные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4AEE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64AEE" w:rsidRPr="001642D9" w:rsidTr="0022139D">
        <w:trPr>
          <w:gridAfter w:val="1"/>
          <w:wAfter w:w="2747" w:type="dxa"/>
          <w:trHeight w:val="356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Скакалки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4AEE" w:rsidRPr="001642D9" w:rsidTr="0022139D">
        <w:trPr>
          <w:gridAfter w:val="1"/>
          <w:wAfter w:w="2747" w:type="dxa"/>
          <w:trHeight w:val="474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Набивной мяч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  <w:trHeight w:val="37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64AEE" w:rsidRPr="001642D9" w:rsidTr="0022139D">
        <w:trPr>
          <w:gridAfter w:val="1"/>
          <w:wAfter w:w="2747" w:type="dxa"/>
          <w:trHeight w:val="221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4AEE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Сетка футбольная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0C4D7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EE" w:rsidRPr="001642D9" w:rsidTr="0022139D">
        <w:trPr>
          <w:gridAfter w:val="1"/>
          <w:wAfter w:w="2747" w:type="dxa"/>
          <w:trHeight w:val="271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Канат 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  <w:trHeight w:val="373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Сетка баскетбольная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EE" w:rsidRPr="001642D9" w:rsidTr="0022139D">
        <w:trPr>
          <w:gridAfter w:val="1"/>
          <w:wAfter w:w="2747" w:type="dxa"/>
          <w:trHeight w:val="373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Стол теннисный 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Мячи для метания 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Гранаты для метания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Лыжи (общего пользования)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Лыжи (для соревнований)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Лыжи (старый пластик) 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Ботинки (общего пользования) 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Ботинки </w:t>
            </w:r>
            <w:proofErr w:type="gramStart"/>
            <w:r w:rsidRPr="001642D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42D9">
              <w:rPr>
                <w:rFonts w:ascii="Times New Roman" w:hAnsi="Times New Roman"/>
                <w:sz w:val="24"/>
                <w:szCs w:val="24"/>
              </w:rPr>
              <w:t>для соревнований)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Лыжные палки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4AEE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E64AEE" w:rsidRPr="001642D9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8133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Мостик гимнастический</w:t>
            </w:r>
          </w:p>
        </w:tc>
        <w:tc>
          <w:tcPr>
            <w:tcW w:w="776" w:type="dxa"/>
            <w:shd w:val="clear" w:color="auto" w:fill="FFFFFF" w:themeFill="background1"/>
          </w:tcPr>
          <w:p w:rsidR="00E64AEE" w:rsidRPr="001642D9" w:rsidRDefault="00E64AEE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60EF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7E60EF" w:rsidRPr="001642D9" w:rsidRDefault="00587E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4.25</w:t>
            </w:r>
          </w:p>
        </w:tc>
        <w:tc>
          <w:tcPr>
            <w:tcW w:w="8133" w:type="dxa"/>
            <w:shd w:val="clear" w:color="auto" w:fill="FFFFFF" w:themeFill="background1"/>
          </w:tcPr>
          <w:p w:rsidR="007E60EF" w:rsidRPr="001642D9" w:rsidRDefault="007E60EF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Ворота футбольные</w:t>
            </w:r>
          </w:p>
        </w:tc>
        <w:tc>
          <w:tcPr>
            <w:tcW w:w="776" w:type="dxa"/>
            <w:shd w:val="clear" w:color="auto" w:fill="FFFFFF" w:themeFill="background1"/>
          </w:tcPr>
          <w:p w:rsidR="007E60EF" w:rsidRPr="001642D9" w:rsidRDefault="00587E74" w:rsidP="002172DC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E60EF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7E60EF" w:rsidRPr="001642D9" w:rsidRDefault="00587E7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4.26</w:t>
            </w:r>
          </w:p>
        </w:tc>
        <w:tc>
          <w:tcPr>
            <w:tcW w:w="8133" w:type="dxa"/>
            <w:shd w:val="clear" w:color="auto" w:fill="FFFFFF" w:themeFill="background1"/>
          </w:tcPr>
          <w:p w:rsidR="007E60EF" w:rsidRPr="001642D9" w:rsidRDefault="007E60EF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Брусья</w:t>
            </w:r>
          </w:p>
        </w:tc>
        <w:tc>
          <w:tcPr>
            <w:tcW w:w="776" w:type="dxa"/>
            <w:shd w:val="clear" w:color="auto" w:fill="FFFFFF" w:themeFill="background1"/>
          </w:tcPr>
          <w:p w:rsidR="007E60EF" w:rsidRPr="001642D9" w:rsidRDefault="00587E74" w:rsidP="002172DC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7626B9" w:rsidRPr="001642D9" w:rsidRDefault="007626B9">
      <w:pPr>
        <w:rPr>
          <w:rFonts w:ascii="Times New Roman" w:hAnsi="Times New Roman" w:cs="Times New Roman"/>
          <w:sz w:val="24"/>
          <w:szCs w:val="24"/>
        </w:rPr>
      </w:pPr>
    </w:p>
    <w:p w:rsidR="003B36C6" w:rsidRPr="001642D9" w:rsidRDefault="003B36C6">
      <w:pPr>
        <w:rPr>
          <w:rFonts w:ascii="Times New Roman" w:hAnsi="Times New Roman" w:cs="Times New Roman"/>
          <w:sz w:val="24"/>
          <w:szCs w:val="24"/>
        </w:rPr>
      </w:pPr>
    </w:p>
    <w:sectPr w:rsidR="003B36C6" w:rsidRPr="001642D9" w:rsidSect="00B16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51865"/>
    <w:multiLevelType w:val="multilevel"/>
    <w:tmpl w:val="41C8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BA4E11"/>
    <w:multiLevelType w:val="hybridMultilevel"/>
    <w:tmpl w:val="0E50947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C0580"/>
    <w:rsid w:val="000A5FAC"/>
    <w:rsid w:val="000A6FC6"/>
    <w:rsid w:val="000C4D7E"/>
    <w:rsid w:val="001169F0"/>
    <w:rsid w:val="00120B0A"/>
    <w:rsid w:val="001642D9"/>
    <w:rsid w:val="001C0580"/>
    <w:rsid w:val="0022139D"/>
    <w:rsid w:val="002D7DA5"/>
    <w:rsid w:val="003120FD"/>
    <w:rsid w:val="003B36C6"/>
    <w:rsid w:val="003B6E64"/>
    <w:rsid w:val="003D191C"/>
    <w:rsid w:val="00541F6C"/>
    <w:rsid w:val="00587E74"/>
    <w:rsid w:val="005F6A25"/>
    <w:rsid w:val="00670DD5"/>
    <w:rsid w:val="006C5159"/>
    <w:rsid w:val="00720FA7"/>
    <w:rsid w:val="00744AA1"/>
    <w:rsid w:val="007626B9"/>
    <w:rsid w:val="007B6B61"/>
    <w:rsid w:val="007E60EF"/>
    <w:rsid w:val="00857734"/>
    <w:rsid w:val="008D03E6"/>
    <w:rsid w:val="008F225B"/>
    <w:rsid w:val="00B10361"/>
    <w:rsid w:val="00B16A96"/>
    <w:rsid w:val="00C5491E"/>
    <w:rsid w:val="00C90D0C"/>
    <w:rsid w:val="00CD232C"/>
    <w:rsid w:val="00CD5BF7"/>
    <w:rsid w:val="00E64AEE"/>
    <w:rsid w:val="00F0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C05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744AA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shol.com/2015042284225/obschaya-fizicheskaya-podgotovka-znat-i-umet-grishina-u-i-201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ashol.com/2015051184622/dihatelnaya-gimnastika-i-ee-vidi-fizicheskaya-kultura-chubakova-d-2014.html" TargetMode="External"/><Relationship Id="rId12" Type="http://schemas.openxmlformats.org/officeDocument/2006/relationships/hyperlink" Target="http://nashol.com/2014072279092/teoriya-i-metodika-obucheniya-bazovim-vidam-sporta-plavanie-litvinov-a-a-kozlov-a-v-ivchenko-e-v-20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ashol.com/2016122092244/aerobika-v-shkole-mihailova-e-i-mihailov-n-g-2014.html" TargetMode="External"/><Relationship Id="rId11" Type="http://schemas.openxmlformats.org/officeDocument/2006/relationships/hyperlink" Target="http://nashol.com/2015020482172/specialnaya-fizicheskaya-podgotovka-studentov-v-tehnicheskom-vuze-jdankina-e-f-brehova-l-l-dobrinin-i-m-201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ashol.com/2016122092248/prepodavanie-fizicheskoi-kulturi-v-obscheobrazovatelnih-uchrejdeniyah-v-usloviyah-vvedeniya-fgos-vtorogo-pokoleniya-i-3-chasa-fizicheskoi-kulturi-nazarkina-n-i-nikolaicheva-i-m-201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shol.com/2015020782271/pedagogika-fizicheskoi-kulturi-i-sporta-kurs-lekcii-ucheb-posobie-yamaletdinova-g-a-201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F41D4-CE1B-4CF2-A512-BF670880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32</cp:revision>
  <dcterms:created xsi:type="dcterms:W3CDTF">2016-10-10T08:53:00Z</dcterms:created>
  <dcterms:modified xsi:type="dcterms:W3CDTF">2017-01-24T15:16:00Z</dcterms:modified>
</cp:coreProperties>
</file>